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4C15" w14:textId="4E6CEA71" w:rsidR="008A7291" w:rsidRPr="00647290" w:rsidRDefault="008A7291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647290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647290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647290"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</w:t>
      </w:r>
      <w:r w:rsidR="00647290" w:rsidRPr="00647290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647290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647290">
        <w:rPr>
          <w:rFonts w:ascii="Times New Roman" w:hAnsi="Times New Roman"/>
          <w:b/>
          <w:color w:val="000000"/>
          <w:sz w:val="28"/>
          <w:szCs w:val="28"/>
        </w:rPr>
        <w:t>Програми покращення матеріально-технічного забезпечення військових частин</w:t>
      </w:r>
      <w:r w:rsidR="00E36B0F" w:rsidRPr="00647290">
        <w:rPr>
          <w:rFonts w:ascii="Times New Roman" w:hAnsi="Times New Roman"/>
          <w:b/>
          <w:color w:val="000000"/>
          <w:sz w:val="28"/>
          <w:szCs w:val="28"/>
        </w:rPr>
        <w:t xml:space="preserve"> та установ,</w:t>
      </w:r>
      <w:r w:rsidRPr="00647290">
        <w:rPr>
          <w:rFonts w:ascii="Times New Roman" w:hAnsi="Times New Roman"/>
          <w:b/>
          <w:color w:val="000000"/>
          <w:sz w:val="28"/>
          <w:szCs w:val="28"/>
        </w:rPr>
        <w:t xml:space="preserve"> які дислокуються на території Чернігівської області, на 202</w:t>
      </w:r>
      <w:r w:rsidR="00E36B0F" w:rsidRPr="00647290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647290">
        <w:rPr>
          <w:rFonts w:ascii="Times New Roman" w:hAnsi="Times New Roman"/>
          <w:b/>
          <w:color w:val="000000"/>
          <w:sz w:val="28"/>
          <w:szCs w:val="28"/>
        </w:rPr>
        <w:t>-202</w:t>
      </w:r>
      <w:r w:rsidR="00E36B0F" w:rsidRPr="00647290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647290">
        <w:rPr>
          <w:rFonts w:ascii="Times New Roman" w:hAnsi="Times New Roman"/>
          <w:b/>
          <w:color w:val="000000"/>
          <w:sz w:val="28"/>
          <w:szCs w:val="28"/>
        </w:rPr>
        <w:t xml:space="preserve"> роки </w:t>
      </w:r>
    </w:p>
    <w:bookmarkEnd w:id="0"/>
    <w:p w14:paraId="0352A849" w14:textId="77777777" w:rsidR="008A7291" w:rsidRPr="00647290" w:rsidRDefault="008A7291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150EA627" w14:textId="63AAC690" w:rsidR="008A7291" w:rsidRPr="00647290" w:rsidRDefault="008A7291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1A44AD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647290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="001A44AD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січня по 0</w:t>
      </w:r>
      <w:r w:rsidR="00647290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="001A44AD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лютого 202</w:t>
      </w:r>
      <w:r w:rsidR="00B94B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6</w:t>
      </w:r>
      <w:r w:rsidR="001A44AD" w:rsidRPr="00647290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року</w:t>
      </w:r>
      <w:r w:rsidR="00BA4EB9" w:rsidRPr="0064729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на офіційному </w:t>
      </w:r>
      <w:r w:rsidR="00A36E93">
        <w:rPr>
          <w:rFonts w:ascii="Times New Roman" w:hAnsi="Times New Roman"/>
          <w:sz w:val="28"/>
          <w:szCs w:val="28"/>
          <w:lang w:eastAsia="ru-RU"/>
        </w:rPr>
        <w:t xml:space="preserve">веб </w:t>
      </w:r>
      <w:r w:rsidRPr="00647290">
        <w:rPr>
          <w:rFonts w:ascii="Times New Roman" w:hAnsi="Times New Roman"/>
          <w:sz w:val="28"/>
          <w:szCs w:val="28"/>
          <w:lang w:eastAsia="ru-RU"/>
        </w:rPr>
        <w:t>сайті</w:t>
      </w:r>
      <w:r w:rsidR="00B5186C" w:rsidRPr="00B5186C">
        <w:t xml:space="preserve"> </w:t>
      </w:r>
      <w:r w:rsidR="00B5186C" w:rsidRPr="00B5186C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="00B5186C">
        <w:rPr>
          <w:rFonts w:ascii="Times New Roman" w:hAnsi="Times New Roman"/>
          <w:sz w:val="28"/>
          <w:szCs w:val="28"/>
          <w:lang w:eastAsia="ru-RU"/>
        </w:rPr>
        <w:t>у</w:t>
      </w:r>
      <w:r w:rsidR="00B5186C" w:rsidRPr="00B5186C">
        <w:rPr>
          <w:rFonts w:ascii="Times New Roman" w:hAnsi="Times New Roman"/>
          <w:sz w:val="28"/>
          <w:szCs w:val="28"/>
          <w:lang w:eastAsia="ru-RU"/>
        </w:rPr>
        <w:t xml:space="preserve"> з питань цивільного захисту та оборонної роботи Чернігівської обласної державної адміністрації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 був розміщений </w:t>
      </w:r>
      <w:proofErr w:type="spellStart"/>
      <w:r w:rsidRPr="00647290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6472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7290"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202</w:t>
      </w:r>
      <w:r w:rsidR="00647290" w:rsidRPr="00647290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647290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6472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47290">
        <w:rPr>
          <w:rFonts w:ascii="Times New Roman" w:hAnsi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</w:t>
      </w:r>
      <w:r w:rsidR="00E36B0F" w:rsidRPr="00647290">
        <w:rPr>
          <w:rFonts w:ascii="Times New Roman" w:hAnsi="Times New Roman"/>
          <w:sz w:val="28"/>
          <w:szCs w:val="28"/>
          <w:lang w:eastAsia="ru-RU"/>
        </w:rPr>
        <w:t xml:space="preserve"> та установ, </w:t>
      </w:r>
      <w:r w:rsidRPr="00647290">
        <w:rPr>
          <w:rFonts w:ascii="Times New Roman" w:hAnsi="Times New Roman"/>
          <w:sz w:val="28"/>
          <w:szCs w:val="28"/>
          <w:lang w:eastAsia="ru-RU"/>
        </w:rPr>
        <w:t>які дислокуються на території Чернігівської області, на 202</w:t>
      </w:r>
      <w:r w:rsidR="00E36B0F" w:rsidRPr="00647290">
        <w:rPr>
          <w:rFonts w:ascii="Times New Roman" w:hAnsi="Times New Roman"/>
          <w:sz w:val="28"/>
          <w:szCs w:val="28"/>
          <w:lang w:eastAsia="ru-RU"/>
        </w:rPr>
        <w:t>4</w:t>
      </w:r>
      <w:r w:rsidRPr="00647290">
        <w:rPr>
          <w:rFonts w:ascii="Times New Roman" w:hAnsi="Times New Roman"/>
          <w:sz w:val="28"/>
          <w:szCs w:val="28"/>
          <w:lang w:eastAsia="ru-RU"/>
        </w:rPr>
        <w:t>-202</w:t>
      </w:r>
      <w:r w:rsidR="00E36B0F" w:rsidRPr="00647290">
        <w:rPr>
          <w:rFonts w:ascii="Times New Roman" w:hAnsi="Times New Roman"/>
          <w:sz w:val="28"/>
          <w:szCs w:val="28"/>
          <w:lang w:eastAsia="ru-RU"/>
        </w:rPr>
        <w:t>5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 роки.</w:t>
      </w:r>
    </w:p>
    <w:p w14:paraId="6E08F165" w14:textId="31F575BE" w:rsidR="008A7291" w:rsidRPr="00647290" w:rsidRDefault="008A7291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647290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6472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7290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647290" w:rsidRPr="00647290">
        <w:rPr>
          <w:rFonts w:ascii="Times New Roman" w:hAnsi="Times New Roman"/>
          <w:sz w:val="28"/>
          <w:szCs w:val="28"/>
          <w:lang w:eastAsia="ru-RU"/>
        </w:rPr>
        <w:t>5</w:t>
      </w:r>
      <w:r w:rsidRPr="00647290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6821AE9E" w14:textId="77777777" w:rsidR="008A7291" w:rsidRPr="00647290" w:rsidRDefault="008A7291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A7291" w:rsidRPr="00647290" w:rsidSect="007063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172E5F"/>
    <w:rsid w:val="001A44AD"/>
    <w:rsid w:val="00226B78"/>
    <w:rsid w:val="002A2FF2"/>
    <w:rsid w:val="002C557F"/>
    <w:rsid w:val="00323DB8"/>
    <w:rsid w:val="004071F4"/>
    <w:rsid w:val="0046248D"/>
    <w:rsid w:val="004968D6"/>
    <w:rsid w:val="00502FDC"/>
    <w:rsid w:val="005559F7"/>
    <w:rsid w:val="0063769D"/>
    <w:rsid w:val="006461CC"/>
    <w:rsid w:val="00647290"/>
    <w:rsid w:val="006734AD"/>
    <w:rsid w:val="006772B3"/>
    <w:rsid w:val="007063DC"/>
    <w:rsid w:val="0081194F"/>
    <w:rsid w:val="008A7291"/>
    <w:rsid w:val="008B1155"/>
    <w:rsid w:val="008F7407"/>
    <w:rsid w:val="00916398"/>
    <w:rsid w:val="0092009E"/>
    <w:rsid w:val="00977F71"/>
    <w:rsid w:val="00A36E93"/>
    <w:rsid w:val="00AF3A33"/>
    <w:rsid w:val="00B5186C"/>
    <w:rsid w:val="00B808BC"/>
    <w:rsid w:val="00B94BA1"/>
    <w:rsid w:val="00BA4EB9"/>
    <w:rsid w:val="00BC44DF"/>
    <w:rsid w:val="00D01268"/>
    <w:rsid w:val="00D65374"/>
    <w:rsid w:val="00D87B01"/>
    <w:rsid w:val="00E36B0F"/>
    <w:rsid w:val="00E41DAA"/>
    <w:rsid w:val="00EA2FF3"/>
    <w:rsid w:val="00F100A0"/>
    <w:rsid w:val="00F40735"/>
    <w:rsid w:val="00FB30AC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2091E"/>
  <w15:docId w15:val="{6EEA2D0A-26E3-44AC-9A93-FE2020B0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722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46</cp:revision>
  <cp:lastPrinted>2026-02-02T09:15:00Z</cp:lastPrinted>
  <dcterms:created xsi:type="dcterms:W3CDTF">2021-11-22T08:21:00Z</dcterms:created>
  <dcterms:modified xsi:type="dcterms:W3CDTF">2026-02-05T08:09:00Z</dcterms:modified>
</cp:coreProperties>
</file>